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FF0" w:rsidRPr="00CC4F40" w:rsidRDefault="00931FF0" w:rsidP="00931FF0">
      <w:pPr>
        <w:jc w:val="center"/>
        <w:rPr>
          <w:rFonts w:ascii="Times New Roman" w:hAnsi="Times New Roman" w:cs="Times New Roman"/>
          <w:sz w:val="24"/>
          <w:szCs w:val="24"/>
        </w:rPr>
      </w:pPr>
      <w:r w:rsidRPr="00CC4F40">
        <w:rPr>
          <w:rFonts w:ascii="Times New Roman" w:hAnsi="Times New Roman" w:cs="Times New Roman"/>
          <w:sz w:val="24"/>
          <w:szCs w:val="24"/>
        </w:rPr>
        <w:t>ПРОТОКОЛ</w:t>
      </w:r>
    </w:p>
    <w:p w:rsidR="00931FF0" w:rsidRPr="00CC4F40" w:rsidRDefault="00931FF0" w:rsidP="00931FF0">
      <w:pPr>
        <w:jc w:val="center"/>
        <w:rPr>
          <w:rFonts w:ascii="Times New Roman" w:hAnsi="Times New Roman" w:cs="Times New Roman"/>
          <w:sz w:val="24"/>
          <w:szCs w:val="24"/>
        </w:rPr>
      </w:pPr>
      <w:r w:rsidRPr="00CC4F40">
        <w:rPr>
          <w:rFonts w:ascii="Times New Roman" w:hAnsi="Times New Roman" w:cs="Times New Roman"/>
          <w:sz w:val="24"/>
          <w:szCs w:val="24"/>
        </w:rPr>
        <w:t xml:space="preserve">вскрытия конвертов </w:t>
      </w:r>
      <w:proofErr w:type="gramStart"/>
      <w:r w:rsidRPr="00CC4F40">
        <w:rPr>
          <w:rFonts w:ascii="Times New Roman" w:hAnsi="Times New Roman" w:cs="Times New Roman"/>
          <w:sz w:val="24"/>
          <w:szCs w:val="24"/>
        </w:rPr>
        <w:t>с заявками на участие в конкурсе по отбору управляющей организации для управления</w:t>
      </w:r>
      <w:proofErr w:type="gramEnd"/>
      <w:r w:rsidRPr="00CC4F40">
        <w:rPr>
          <w:rFonts w:ascii="Times New Roman" w:hAnsi="Times New Roman" w:cs="Times New Roman"/>
          <w:sz w:val="24"/>
          <w:szCs w:val="24"/>
        </w:rPr>
        <w:t xml:space="preserve"> многоквартирными домами</w:t>
      </w:r>
    </w:p>
    <w:p w:rsidR="00931FF0" w:rsidRPr="00CC4F40" w:rsidRDefault="009B24DD" w:rsidP="00931F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</w:t>
      </w:r>
      <w:r w:rsidR="000853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апреля  2021</w:t>
      </w:r>
      <w:r w:rsidR="00931FF0" w:rsidRPr="00CC4F40">
        <w:rPr>
          <w:rFonts w:ascii="Times New Roman" w:hAnsi="Times New Roman" w:cs="Times New Roman"/>
          <w:sz w:val="24"/>
          <w:szCs w:val="24"/>
        </w:rPr>
        <w:t xml:space="preserve"> г.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31FF0" w:rsidRPr="00CC4F40">
        <w:rPr>
          <w:rFonts w:ascii="Times New Roman" w:hAnsi="Times New Roman" w:cs="Times New Roman"/>
          <w:sz w:val="24"/>
          <w:szCs w:val="24"/>
        </w:rPr>
        <w:t xml:space="preserve">   № 1</w:t>
      </w:r>
    </w:p>
    <w:p w:rsidR="00931FF0" w:rsidRPr="00CC4F40" w:rsidRDefault="00931FF0" w:rsidP="00B1755C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CC4F40">
        <w:rPr>
          <w:rFonts w:ascii="Times New Roman" w:hAnsi="Times New Roman" w:cs="Times New Roman"/>
          <w:sz w:val="24"/>
          <w:szCs w:val="24"/>
        </w:rPr>
        <w:t>Мы, члены конкурсной комиссии по проведению открытого конкурса по отбору управляющей организации для управления многоквартирным</w:t>
      </w:r>
      <w:r w:rsidR="00BB19FC" w:rsidRPr="00CC4F40">
        <w:rPr>
          <w:rFonts w:ascii="Times New Roman" w:hAnsi="Times New Roman" w:cs="Times New Roman"/>
          <w:sz w:val="24"/>
          <w:szCs w:val="24"/>
        </w:rPr>
        <w:t>и домами</w:t>
      </w:r>
      <w:r w:rsidRPr="00CC4F40">
        <w:rPr>
          <w:rFonts w:ascii="Times New Roman" w:hAnsi="Times New Roman" w:cs="Times New Roman"/>
          <w:sz w:val="24"/>
          <w:szCs w:val="24"/>
        </w:rPr>
        <w:t xml:space="preserve"> в следующем составе:</w:t>
      </w:r>
    </w:p>
    <w:p w:rsidR="00931FF0" w:rsidRPr="00CC4F40" w:rsidRDefault="00931FF0" w:rsidP="004717A5">
      <w:pPr>
        <w:contextualSpacing/>
        <w:rPr>
          <w:rFonts w:ascii="Times New Roman" w:hAnsi="Times New Roman" w:cs="Times New Roman"/>
          <w:sz w:val="24"/>
          <w:szCs w:val="24"/>
        </w:rPr>
      </w:pPr>
      <w:r w:rsidRPr="00CC4F40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CD09E0" w:rsidRPr="00CC4F40">
        <w:rPr>
          <w:rFonts w:ascii="Times New Roman" w:hAnsi="Times New Roman" w:cs="Times New Roman"/>
          <w:sz w:val="24"/>
          <w:szCs w:val="24"/>
        </w:rPr>
        <w:t xml:space="preserve">конкурсной </w:t>
      </w:r>
      <w:r w:rsidRPr="00CC4F40">
        <w:rPr>
          <w:rFonts w:ascii="Times New Roman" w:hAnsi="Times New Roman" w:cs="Times New Roman"/>
          <w:sz w:val="24"/>
          <w:szCs w:val="24"/>
        </w:rPr>
        <w:t xml:space="preserve">комиссии: </w:t>
      </w:r>
    </w:p>
    <w:p w:rsidR="00931FF0" w:rsidRDefault="0090703F" w:rsidP="004717A5">
      <w:pPr>
        <w:contextualSpacing/>
        <w:rPr>
          <w:rFonts w:ascii="Times New Roman" w:hAnsi="Times New Roman" w:cs="Times New Roman"/>
          <w:sz w:val="24"/>
          <w:szCs w:val="24"/>
        </w:rPr>
      </w:pPr>
      <w:r w:rsidRPr="00CC4F40">
        <w:rPr>
          <w:rFonts w:ascii="Times New Roman" w:hAnsi="Times New Roman" w:cs="Times New Roman"/>
          <w:sz w:val="24"/>
          <w:szCs w:val="24"/>
        </w:rPr>
        <w:t xml:space="preserve">Зубчик Венера </w:t>
      </w:r>
      <w:proofErr w:type="spellStart"/>
      <w:r w:rsidRPr="00CC4F40">
        <w:rPr>
          <w:rFonts w:ascii="Times New Roman" w:hAnsi="Times New Roman" w:cs="Times New Roman"/>
          <w:sz w:val="24"/>
          <w:szCs w:val="24"/>
        </w:rPr>
        <w:t>Сагитовна</w:t>
      </w:r>
      <w:proofErr w:type="spellEnd"/>
      <w:r w:rsidRPr="00CC4F40">
        <w:rPr>
          <w:rFonts w:ascii="Times New Roman" w:hAnsi="Times New Roman" w:cs="Times New Roman"/>
          <w:sz w:val="24"/>
          <w:szCs w:val="24"/>
        </w:rPr>
        <w:t xml:space="preserve"> –  глава городского поселения Пионерский</w:t>
      </w:r>
      <w:r w:rsidR="00931FF0" w:rsidRPr="00CC4F40">
        <w:rPr>
          <w:rFonts w:ascii="Times New Roman" w:hAnsi="Times New Roman" w:cs="Times New Roman"/>
          <w:sz w:val="24"/>
          <w:szCs w:val="24"/>
        </w:rPr>
        <w:t>;</w:t>
      </w:r>
    </w:p>
    <w:p w:rsidR="000A7228" w:rsidRDefault="000A7228" w:rsidP="004717A5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Председателя</w:t>
      </w:r>
      <w:r w:rsidRPr="000A7228">
        <w:rPr>
          <w:rFonts w:ascii="Times New Roman" w:hAnsi="Times New Roman" w:cs="Times New Roman"/>
          <w:sz w:val="24"/>
          <w:szCs w:val="24"/>
        </w:rPr>
        <w:t xml:space="preserve"> конкурсной комиссии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A7228" w:rsidRPr="00CC4F40" w:rsidRDefault="000A7228" w:rsidP="004717A5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Сухих Татьяна Викторовна – начальник ФЭО;</w:t>
      </w:r>
    </w:p>
    <w:p w:rsidR="0017010B" w:rsidRPr="0017010B" w:rsidRDefault="00CD09E0" w:rsidP="004717A5">
      <w:pPr>
        <w:contextualSpacing/>
        <w:rPr>
          <w:rFonts w:ascii="Times New Roman" w:hAnsi="Times New Roman" w:cs="Times New Roman"/>
          <w:sz w:val="24"/>
          <w:szCs w:val="24"/>
        </w:rPr>
      </w:pPr>
      <w:r w:rsidRPr="00CC4F40">
        <w:rPr>
          <w:rFonts w:ascii="Times New Roman" w:hAnsi="Times New Roman" w:cs="Times New Roman"/>
          <w:sz w:val="24"/>
          <w:szCs w:val="24"/>
        </w:rPr>
        <w:t>Ч</w:t>
      </w:r>
      <w:r w:rsidR="00931FF0" w:rsidRPr="00CC4F40">
        <w:rPr>
          <w:rFonts w:ascii="Times New Roman" w:hAnsi="Times New Roman" w:cs="Times New Roman"/>
          <w:sz w:val="24"/>
          <w:szCs w:val="24"/>
        </w:rPr>
        <w:t xml:space="preserve">лены комиссии: </w:t>
      </w:r>
    </w:p>
    <w:p w:rsidR="0017010B" w:rsidRDefault="000A7228" w:rsidP="004717A5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Литвинова Ольга Ивановна</w:t>
      </w:r>
      <w:r w:rsidR="0017010B" w:rsidRPr="0017010B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 заместитель главы муниципального образования </w:t>
      </w:r>
      <w:r w:rsidR="00B1755C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г.п</w:t>
      </w:r>
      <w:proofErr w:type="spellEnd"/>
      <w:r>
        <w:rPr>
          <w:rFonts w:ascii="Times New Roman" w:hAnsi="Times New Roman" w:cs="Times New Roman"/>
          <w:sz w:val="24"/>
          <w:szCs w:val="24"/>
        </w:rPr>
        <w:t>. Пионерский;</w:t>
      </w:r>
    </w:p>
    <w:p w:rsidR="000A7228" w:rsidRDefault="000A7228" w:rsidP="004717A5">
      <w:pPr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Лугина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Наталья Юрьевны – муниципальный жилищный инспектор;</w:t>
      </w:r>
    </w:p>
    <w:p w:rsidR="0095679F" w:rsidRPr="0095679F" w:rsidRDefault="0095679F" w:rsidP="0095679F">
      <w:pPr>
        <w:contextualSpacing/>
        <w:rPr>
          <w:rFonts w:ascii="Times New Roman" w:hAnsi="Times New Roman" w:cs="Times New Roman"/>
          <w:sz w:val="24"/>
          <w:szCs w:val="24"/>
        </w:rPr>
      </w:pPr>
      <w:r w:rsidRPr="0095679F">
        <w:rPr>
          <w:rFonts w:ascii="Times New Roman" w:hAnsi="Times New Roman" w:cs="Times New Roman"/>
          <w:sz w:val="24"/>
          <w:szCs w:val="24"/>
        </w:rPr>
        <w:t>Тягло Елена Валерьевна – главный специалист финансово-экономического отдела.</w:t>
      </w:r>
    </w:p>
    <w:p w:rsidR="0095679F" w:rsidRPr="0017010B" w:rsidRDefault="0095679F" w:rsidP="004717A5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BB19FC" w:rsidRDefault="00BB19FC" w:rsidP="004717A5">
      <w:pPr>
        <w:contextualSpacing/>
        <w:rPr>
          <w:rFonts w:ascii="Times New Roman" w:hAnsi="Times New Roman" w:cs="Times New Roman"/>
          <w:sz w:val="24"/>
          <w:szCs w:val="24"/>
        </w:rPr>
      </w:pPr>
      <w:r w:rsidRPr="00CC4F40">
        <w:rPr>
          <w:rFonts w:ascii="Times New Roman" w:hAnsi="Times New Roman" w:cs="Times New Roman"/>
          <w:sz w:val="24"/>
          <w:szCs w:val="24"/>
        </w:rPr>
        <w:t xml:space="preserve">Секретарь конкурсной комиссии:  </w:t>
      </w:r>
      <w:proofErr w:type="spellStart"/>
      <w:r w:rsidRPr="00CC4F40">
        <w:rPr>
          <w:rFonts w:ascii="Times New Roman" w:hAnsi="Times New Roman" w:cs="Times New Roman"/>
          <w:sz w:val="24"/>
          <w:szCs w:val="24"/>
        </w:rPr>
        <w:t>Лисицина</w:t>
      </w:r>
      <w:proofErr w:type="spellEnd"/>
      <w:r w:rsidRPr="00CC4F40">
        <w:rPr>
          <w:rFonts w:ascii="Times New Roman" w:hAnsi="Times New Roman" w:cs="Times New Roman"/>
          <w:sz w:val="24"/>
          <w:szCs w:val="24"/>
        </w:rPr>
        <w:t xml:space="preserve"> Наталия Геннадьевна – </w:t>
      </w:r>
      <w:r w:rsidR="00FB3CF6">
        <w:rPr>
          <w:rFonts w:ascii="Times New Roman" w:hAnsi="Times New Roman" w:cs="Times New Roman"/>
          <w:sz w:val="24"/>
          <w:szCs w:val="24"/>
        </w:rPr>
        <w:t>начальник юридического отдела</w:t>
      </w:r>
    </w:p>
    <w:p w:rsidR="004717A5" w:rsidRPr="00B801ED" w:rsidRDefault="004717A5" w:rsidP="004717A5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B801ED" w:rsidRPr="00B1755C" w:rsidRDefault="00B801ED" w:rsidP="000853C4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801ED">
        <w:rPr>
          <w:rFonts w:ascii="Times New Roman" w:hAnsi="Times New Roman" w:cs="Times New Roman"/>
          <w:sz w:val="24"/>
          <w:szCs w:val="24"/>
        </w:rPr>
        <w:t xml:space="preserve">составили настоящий протокол о том, что на момент вскрытия конвертов с заявками на участие в конкурсе   по отбору управляющей организации для управления многоквартирными домами, расположенными на территории городского поселения Пионерский (многоквартирными домами </w:t>
      </w:r>
      <w:r w:rsidR="004C3C0A" w:rsidRPr="004C3C0A">
        <w:rPr>
          <w:rFonts w:ascii="Times New Roman" w:hAnsi="Times New Roman" w:cs="Times New Roman"/>
          <w:sz w:val="24"/>
          <w:szCs w:val="24"/>
        </w:rPr>
        <w:t xml:space="preserve">ул. Вокзальная, </w:t>
      </w:r>
      <w:r w:rsidR="004C3C0A">
        <w:rPr>
          <w:rFonts w:ascii="Times New Roman" w:hAnsi="Times New Roman" w:cs="Times New Roman"/>
          <w:sz w:val="24"/>
          <w:szCs w:val="24"/>
        </w:rPr>
        <w:t xml:space="preserve">д. 1, </w:t>
      </w:r>
      <w:r w:rsidR="009B24DD">
        <w:rPr>
          <w:rFonts w:ascii="Times New Roman" w:hAnsi="Times New Roman" w:cs="Times New Roman"/>
          <w:sz w:val="24"/>
          <w:szCs w:val="24"/>
        </w:rPr>
        <w:t>ул. Вокзальная, д. 6</w:t>
      </w:r>
      <w:r w:rsidR="004C3C0A">
        <w:rPr>
          <w:rFonts w:ascii="Times New Roman" w:hAnsi="Times New Roman" w:cs="Times New Roman"/>
          <w:sz w:val="24"/>
          <w:szCs w:val="24"/>
        </w:rPr>
        <w:t>,</w:t>
      </w:r>
      <w:r w:rsidR="00B1755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4C3C0A">
        <w:rPr>
          <w:rFonts w:ascii="Times New Roman" w:hAnsi="Times New Roman" w:cs="Times New Roman"/>
          <w:sz w:val="24"/>
          <w:szCs w:val="24"/>
        </w:rPr>
        <w:t xml:space="preserve"> </w:t>
      </w:r>
      <w:r w:rsidR="009B24DD">
        <w:rPr>
          <w:rFonts w:ascii="Times New Roman" w:hAnsi="Times New Roman" w:cs="Times New Roman"/>
          <w:sz w:val="24"/>
          <w:szCs w:val="24"/>
        </w:rPr>
        <w:t>ул. Вокзальная, д. 8</w:t>
      </w:r>
      <w:r w:rsidR="004C3C0A">
        <w:rPr>
          <w:rFonts w:ascii="Times New Roman" w:hAnsi="Times New Roman" w:cs="Times New Roman"/>
          <w:sz w:val="24"/>
          <w:szCs w:val="24"/>
        </w:rPr>
        <w:t xml:space="preserve">, </w:t>
      </w:r>
      <w:r w:rsidR="009B24DD">
        <w:rPr>
          <w:rFonts w:ascii="Times New Roman" w:hAnsi="Times New Roman" w:cs="Times New Roman"/>
          <w:sz w:val="24"/>
          <w:szCs w:val="24"/>
        </w:rPr>
        <w:t>ул. Вокзальная, д. 10</w:t>
      </w:r>
      <w:r w:rsidR="004C3C0A">
        <w:rPr>
          <w:rFonts w:ascii="Times New Roman" w:hAnsi="Times New Roman" w:cs="Times New Roman"/>
          <w:sz w:val="24"/>
          <w:szCs w:val="24"/>
        </w:rPr>
        <w:t xml:space="preserve">, </w:t>
      </w:r>
      <w:r w:rsidR="009B24DD">
        <w:rPr>
          <w:rFonts w:ascii="Times New Roman" w:hAnsi="Times New Roman" w:cs="Times New Roman"/>
          <w:sz w:val="24"/>
          <w:szCs w:val="24"/>
        </w:rPr>
        <w:t xml:space="preserve">ул. Вокзальная, д. 6а, ул. Железнодорожная, 25, </w:t>
      </w:r>
      <w:r w:rsidR="004C3C0A">
        <w:rPr>
          <w:rFonts w:ascii="Times New Roman" w:hAnsi="Times New Roman" w:cs="Times New Roman"/>
          <w:sz w:val="24"/>
          <w:szCs w:val="24"/>
        </w:rPr>
        <w:t xml:space="preserve"> </w:t>
      </w:r>
      <w:r w:rsidR="004C3C0A" w:rsidRPr="004C3C0A">
        <w:rPr>
          <w:rFonts w:ascii="Times New Roman" w:hAnsi="Times New Roman" w:cs="Times New Roman"/>
          <w:sz w:val="24"/>
          <w:szCs w:val="24"/>
        </w:rPr>
        <w:t xml:space="preserve">ул. </w:t>
      </w:r>
      <w:r w:rsidR="009B24DD">
        <w:rPr>
          <w:rFonts w:ascii="Times New Roman" w:hAnsi="Times New Roman" w:cs="Times New Roman"/>
          <w:sz w:val="24"/>
          <w:szCs w:val="24"/>
        </w:rPr>
        <w:t>Заводская, д. 9</w:t>
      </w:r>
      <w:r w:rsidR="004C3C0A">
        <w:rPr>
          <w:rFonts w:ascii="Times New Roman" w:hAnsi="Times New Roman" w:cs="Times New Roman"/>
          <w:sz w:val="24"/>
          <w:szCs w:val="24"/>
        </w:rPr>
        <w:t>,</w:t>
      </w:r>
      <w:r w:rsidR="009B24DD">
        <w:rPr>
          <w:rFonts w:ascii="Times New Roman" w:hAnsi="Times New Roman" w:cs="Times New Roman"/>
          <w:sz w:val="24"/>
          <w:szCs w:val="24"/>
        </w:rPr>
        <w:t xml:space="preserve"> ул</w:t>
      </w:r>
      <w:proofErr w:type="gramEnd"/>
      <w:r w:rsidR="009B24D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9B24DD">
        <w:rPr>
          <w:rFonts w:ascii="Times New Roman" w:hAnsi="Times New Roman" w:cs="Times New Roman"/>
          <w:sz w:val="24"/>
          <w:szCs w:val="24"/>
        </w:rPr>
        <w:t xml:space="preserve">Калинина, д. 23, </w:t>
      </w:r>
      <w:r w:rsidR="000853C4">
        <w:rPr>
          <w:rFonts w:ascii="Times New Roman" w:hAnsi="Times New Roman" w:cs="Times New Roman"/>
          <w:sz w:val="24"/>
          <w:szCs w:val="24"/>
        </w:rPr>
        <w:t xml:space="preserve">ул. Коммунистическая, д. 23, ул. Ленина, д. 15, ул. Ленина, д. 17, ул. Ленина, д. 23, ул. Ленина, д. 29, ул. Ленина, д. 31, ул. Ленина, д. 25, ул. Мира, д. 15, ул. Мира, д 17, ул. Советская, д, 69, ул. Советская, д. 75, ул. </w:t>
      </w:r>
      <w:proofErr w:type="spellStart"/>
      <w:r w:rsidR="000853C4">
        <w:rPr>
          <w:rFonts w:ascii="Times New Roman" w:hAnsi="Times New Roman" w:cs="Times New Roman"/>
          <w:sz w:val="24"/>
          <w:szCs w:val="24"/>
        </w:rPr>
        <w:t>П.Морозова</w:t>
      </w:r>
      <w:proofErr w:type="spellEnd"/>
      <w:r w:rsidR="000853C4">
        <w:rPr>
          <w:rFonts w:ascii="Times New Roman" w:hAnsi="Times New Roman" w:cs="Times New Roman"/>
          <w:sz w:val="24"/>
          <w:szCs w:val="24"/>
        </w:rPr>
        <w:t xml:space="preserve">, д. 54, ул. </w:t>
      </w:r>
      <w:proofErr w:type="spellStart"/>
      <w:r w:rsidR="000853C4">
        <w:rPr>
          <w:rFonts w:ascii="Times New Roman" w:hAnsi="Times New Roman" w:cs="Times New Roman"/>
          <w:sz w:val="24"/>
          <w:szCs w:val="24"/>
        </w:rPr>
        <w:t>П.Морозова</w:t>
      </w:r>
      <w:proofErr w:type="spellEnd"/>
      <w:r w:rsidR="000853C4">
        <w:rPr>
          <w:rFonts w:ascii="Times New Roman" w:hAnsi="Times New Roman" w:cs="Times New Roman"/>
          <w:sz w:val="24"/>
          <w:szCs w:val="24"/>
        </w:rPr>
        <w:t>, д. 21, ул. Таежная, д</w:t>
      </w:r>
      <w:proofErr w:type="gramEnd"/>
      <w:r w:rsidR="000853C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853C4">
        <w:rPr>
          <w:rFonts w:ascii="Times New Roman" w:hAnsi="Times New Roman" w:cs="Times New Roman"/>
          <w:sz w:val="24"/>
          <w:szCs w:val="24"/>
        </w:rPr>
        <w:t>5, ул. Таежная, д.9, ул. Таежная, д. 15, ул. Таежная, д. 17, ул. Таежная, д.33</w:t>
      </w:r>
      <w:r w:rsidR="00857C9C">
        <w:rPr>
          <w:rFonts w:ascii="Times New Roman" w:hAnsi="Times New Roman" w:cs="Times New Roman"/>
          <w:sz w:val="24"/>
          <w:szCs w:val="24"/>
        </w:rPr>
        <w:t xml:space="preserve">, </w:t>
      </w:r>
      <w:r w:rsidR="000853C4">
        <w:rPr>
          <w:rFonts w:ascii="Times New Roman" w:hAnsi="Times New Roman" w:cs="Times New Roman"/>
          <w:sz w:val="24"/>
          <w:szCs w:val="24"/>
        </w:rPr>
        <w:t xml:space="preserve"> </w:t>
      </w:r>
      <w:r w:rsidRPr="00B801ED">
        <w:rPr>
          <w:rFonts w:ascii="Times New Roman" w:hAnsi="Times New Roman" w:cs="Times New Roman"/>
          <w:sz w:val="24"/>
          <w:szCs w:val="24"/>
        </w:rPr>
        <w:t xml:space="preserve">до 11 часов 00 минут </w:t>
      </w:r>
      <w:r w:rsidR="000853C4">
        <w:rPr>
          <w:rFonts w:ascii="Times New Roman" w:hAnsi="Times New Roman" w:cs="Times New Roman"/>
          <w:sz w:val="24"/>
          <w:szCs w:val="24"/>
        </w:rPr>
        <w:t xml:space="preserve">06 апреля 2021 года </w:t>
      </w:r>
      <w:r w:rsidR="009B24DD">
        <w:rPr>
          <w:rFonts w:ascii="Times New Roman" w:hAnsi="Times New Roman" w:cs="Times New Roman"/>
          <w:sz w:val="24"/>
          <w:szCs w:val="24"/>
        </w:rPr>
        <w:t>заявки не поступили.</w:t>
      </w:r>
      <w:r w:rsidRPr="00B801ED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B1755C" w:rsidRPr="00B1755C" w:rsidRDefault="00B1755C" w:rsidP="00B1755C">
      <w:pPr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755C">
        <w:rPr>
          <w:rFonts w:ascii="Times New Roman" w:hAnsi="Times New Roman" w:cs="Times New Roman"/>
          <w:sz w:val="24"/>
          <w:szCs w:val="24"/>
        </w:rPr>
        <w:t>Нас</w:t>
      </w:r>
      <w:r w:rsidR="009B24DD">
        <w:rPr>
          <w:rFonts w:ascii="Times New Roman" w:hAnsi="Times New Roman" w:cs="Times New Roman"/>
          <w:sz w:val="24"/>
          <w:szCs w:val="24"/>
        </w:rPr>
        <w:t>тоящий протокол составлен в одном экземпляре.</w:t>
      </w:r>
    </w:p>
    <w:p w:rsidR="00B1755C" w:rsidRPr="00B1755C" w:rsidRDefault="00B1755C" w:rsidP="00B1755C">
      <w:pPr>
        <w:ind w:firstLine="851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B1755C" w:rsidRPr="00EE2288" w:rsidRDefault="00EE2288" w:rsidP="00B1755C">
      <w:pPr>
        <w:rPr>
          <w:rFonts w:ascii="Times New Roman" w:hAnsi="Times New Roman" w:cs="Times New Roman"/>
          <w:sz w:val="24"/>
          <w:szCs w:val="24"/>
        </w:rPr>
      </w:pPr>
      <w:r w:rsidRPr="00EE2288">
        <w:rPr>
          <w:rFonts w:ascii="Times New Roman" w:hAnsi="Times New Roman" w:cs="Times New Roman"/>
          <w:sz w:val="24"/>
          <w:szCs w:val="24"/>
        </w:rPr>
        <w:t>Председатель конкурсной комиссии                                                В.С. Зубчик</w:t>
      </w:r>
    </w:p>
    <w:p w:rsidR="00B1755C" w:rsidRPr="00EE2288" w:rsidRDefault="00B1755C" w:rsidP="00B1755C">
      <w:pPr>
        <w:rPr>
          <w:rFonts w:ascii="Times New Roman" w:hAnsi="Times New Roman" w:cs="Times New Roman"/>
          <w:sz w:val="24"/>
          <w:szCs w:val="24"/>
        </w:rPr>
      </w:pPr>
      <w:r w:rsidRPr="00EE2288">
        <w:rPr>
          <w:rFonts w:ascii="Times New Roman" w:hAnsi="Times New Roman" w:cs="Times New Roman"/>
          <w:sz w:val="24"/>
          <w:szCs w:val="24"/>
        </w:rPr>
        <w:t xml:space="preserve"> Заместитель председателя конкурсной комиссии:                       </w:t>
      </w:r>
      <w:r w:rsidR="00EE2288">
        <w:rPr>
          <w:rFonts w:ascii="Times New Roman" w:hAnsi="Times New Roman" w:cs="Times New Roman"/>
          <w:sz w:val="24"/>
          <w:szCs w:val="24"/>
        </w:rPr>
        <w:t xml:space="preserve"> </w:t>
      </w:r>
      <w:r w:rsidRPr="00EE2288">
        <w:rPr>
          <w:rFonts w:ascii="Times New Roman" w:hAnsi="Times New Roman" w:cs="Times New Roman"/>
          <w:sz w:val="24"/>
          <w:szCs w:val="24"/>
        </w:rPr>
        <w:t>Т.В. Сухих</w:t>
      </w:r>
    </w:p>
    <w:p w:rsidR="00B1755C" w:rsidRPr="00EE2288" w:rsidRDefault="00B1755C" w:rsidP="00B1755C">
      <w:pPr>
        <w:rPr>
          <w:rFonts w:ascii="Times New Roman" w:hAnsi="Times New Roman" w:cs="Times New Roman"/>
          <w:sz w:val="24"/>
          <w:szCs w:val="24"/>
        </w:rPr>
      </w:pPr>
      <w:r w:rsidRPr="00EE2288">
        <w:rPr>
          <w:rFonts w:ascii="Times New Roman" w:hAnsi="Times New Roman" w:cs="Times New Roman"/>
          <w:sz w:val="24"/>
          <w:szCs w:val="24"/>
        </w:rPr>
        <w:t xml:space="preserve">Члены комиссии:                                                                             </w:t>
      </w:r>
      <w:r w:rsidR="00EE2288" w:rsidRPr="00EE2288">
        <w:rPr>
          <w:rFonts w:ascii="Times New Roman" w:hAnsi="Times New Roman" w:cs="Times New Roman"/>
          <w:sz w:val="24"/>
          <w:szCs w:val="24"/>
        </w:rPr>
        <w:t xml:space="preserve">   </w:t>
      </w:r>
      <w:r w:rsidRPr="00EE2288">
        <w:rPr>
          <w:rFonts w:ascii="Times New Roman" w:hAnsi="Times New Roman" w:cs="Times New Roman"/>
          <w:sz w:val="24"/>
          <w:szCs w:val="24"/>
        </w:rPr>
        <w:t>О.И. Литвинова</w:t>
      </w:r>
    </w:p>
    <w:p w:rsidR="00B1755C" w:rsidRDefault="00B1755C" w:rsidP="00B1755C">
      <w:pPr>
        <w:rPr>
          <w:rFonts w:ascii="Times New Roman" w:hAnsi="Times New Roman" w:cs="Times New Roman"/>
          <w:sz w:val="24"/>
          <w:szCs w:val="24"/>
        </w:rPr>
      </w:pPr>
      <w:r w:rsidRPr="00EE228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="00EE2288">
        <w:rPr>
          <w:rFonts w:ascii="Times New Roman" w:hAnsi="Times New Roman" w:cs="Times New Roman"/>
          <w:sz w:val="24"/>
          <w:szCs w:val="24"/>
        </w:rPr>
        <w:t xml:space="preserve">  </w:t>
      </w:r>
      <w:r w:rsidRPr="00EE2288">
        <w:rPr>
          <w:rFonts w:ascii="Times New Roman" w:hAnsi="Times New Roman" w:cs="Times New Roman"/>
          <w:sz w:val="24"/>
          <w:szCs w:val="24"/>
        </w:rPr>
        <w:t xml:space="preserve">Н.Ю. </w:t>
      </w:r>
      <w:proofErr w:type="spellStart"/>
      <w:r w:rsidRPr="00EE2288">
        <w:rPr>
          <w:rFonts w:ascii="Times New Roman" w:hAnsi="Times New Roman" w:cs="Times New Roman"/>
          <w:sz w:val="24"/>
          <w:szCs w:val="24"/>
        </w:rPr>
        <w:t>Лугина</w:t>
      </w:r>
      <w:proofErr w:type="spellEnd"/>
    </w:p>
    <w:p w:rsidR="00B1755C" w:rsidRPr="00EE2288" w:rsidRDefault="0095679F" w:rsidP="00B175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Е.В. Тягло</w:t>
      </w:r>
      <w:r w:rsidR="00B1755C" w:rsidRPr="00EE228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</w:p>
    <w:p w:rsidR="00B1755C" w:rsidRPr="00EE2288" w:rsidRDefault="00B1755C" w:rsidP="00B1755C">
      <w:pPr>
        <w:rPr>
          <w:rFonts w:ascii="Times New Roman" w:hAnsi="Times New Roman" w:cs="Times New Roman"/>
          <w:sz w:val="24"/>
          <w:szCs w:val="24"/>
        </w:rPr>
      </w:pPr>
      <w:r w:rsidRPr="00EE2288">
        <w:rPr>
          <w:rFonts w:ascii="Times New Roman" w:hAnsi="Times New Roman" w:cs="Times New Roman"/>
          <w:sz w:val="24"/>
          <w:szCs w:val="24"/>
        </w:rPr>
        <w:t xml:space="preserve"> Секретарь конкурсной комиссии                                                  </w:t>
      </w:r>
      <w:r w:rsidR="00EE2288">
        <w:rPr>
          <w:rFonts w:ascii="Times New Roman" w:hAnsi="Times New Roman" w:cs="Times New Roman"/>
          <w:sz w:val="24"/>
          <w:szCs w:val="24"/>
        </w:rPr>
        <w:t xml:space="preserve">  </w:t>
      </w:r>
      <w:r w:rsidRPr="00EE2288">
        <w:rPr>
          <w:rFonts w:ascii="Times New Roman" w:hAnsi="Times New Roman" w:cs="Times New Roman"/>
          <w:sz w:val="24"/>
          <w:szCs w:val="24"/>
        </w:rPr>
        <w:t xml:space="preserve"> Н.Г. </w:t>
      </w:r>
      <w:proofErr w:type="spellStart"/>
      <w:r w:rsidRPr="00EE2288">
        <w:rPr>
          <w:rFonts w:ascii="Times New Roman" w:hAnsi="Times New Roman" w:cs="Times New Roman"/>
          <w:sz w:val="24"/>
          <w:szCs w:val="24"/>
        </w:rPr>
        <w:t>Лисицина</w:t>
      </w:r>
      <w:proofErr w:type="spellEnd"/>
    </w:p>
    <w:p w:rsidR="003022E0" w:rsidRPr="00CC4F40" w:rsidRDefault="003022E0" w:rsidP="00931FF0">
      <w:pPr>
        <w:rPr>
          <w:sz w:val="24"/>
          <w:szCs w:val="24"/>
        </w:rPr>
      </w:pPr>
    </w:p>
    <w:sectPr w:rsidR="003022E0" w:rsidRPr="00CC4F40" w:rsidSect="0095679F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A1296"/>
    <w:multiLevelType w:val="hybridMultilevel"/>
    <w:tmpl w:val="531E124E"/>
    <w:lvl w:ilvl="0" w:tplc="C1B0140A">
      <w:start w:val="65535"/>
      <w:numFmt w:val="bullet"/>
      <w:lvlText w:val="-"/>
      <w:lvlJc w:val="left"/>
      <w:pPr>
        <w:tabs>
          <w:tab w:val="num" w:pos="1620"/>
        </w:tabs>
        <w:ind w:left="162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70A6D54"/>
    <w:multiLevelType w:val="hybridMultilevel"/>
    <w:tmpl w:val="DF08E1BE"/>
    <w:lvl w:ilvl="0" w:tplc="697EA09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31FF0"/>
    <w:rsid w:val="00002C7F"/>
    <w:rsid w:val="00007662"/>
    <w:rsid w:val="000853C4"/>
    <w:rsid w:val="00092C0C"/>
    <w:rsid w:val="000A7228"/>
    <w:rsid w:val="000E34EC"/>
    <w:rsid w:val="000E7397"/>
    <w:rsid w:val="00106DA5"/>
    <w:rsid w:val="00111A60"/>
    <w:rsid w:val="0015080F"/>
    <w:rsid w:val="00155FB4"/>
    <w:rsid w:val="00165F67"/>
    <w:rsid w:val="0017010B"/>
    <w:rsid w:val="001872AC"/>
    <w:rsid w:val="001873ED"/>
    <w:rsid w:val="001B536A"/>
    <w:rsid w:val="002A521D"/>
    <w:rsid w:val="002C4784"/>
    <w:rsid w:val="002F1C81"/>
    <w:rsid w:val="003022E0"/>
    <w:rsid w:val="00343A36"/>
    <w:rsid w:val="00353607"/>
    <w:rsid w:val="0036427E"/>
    <w:rsid w:val="00372222"/>
    <w:rsid w:val="003E7EC3"/>
    <w:rsid w:val="003F0056"/>
    <w:rsid w:val="004717A5"/>
    <w:rsid w:val="00490FA5"/>
    <w:rsid w:val="004C3C0A"/>
    <w:rsid w:val="005109E0"/>
    <w:rsid w:val="00533CE4"/>
    <w:rsid w:val="00536BC3"/>
    <w:rsid w:val="00542B83"/>
    <w:rsid w:val="005B7587"/>
    <w:rsid w:val="005F47FA"/>
    <w:rsid w:val="006C0475"/>
    <w:rsid w:val="006E6D8B"/>
    <w:rsid w:val="006F7B0C"/>
    <w:rsid w:val="007273C3"/>
    <w:rsid w:val="00730D53"/>
    <w:rsid w:val="00767C85"/>
    <w:rsid w:val="00771E75"/>
    <w:rsid w:val="00805AFD"/>
    <w:rsid w:val="00816E26"/>
    <w:rsid w:val="00856B72"/>
    <w:rsid w:val="00857C9C"/>
    <w:rsid w:val="0086168C"/>
    <w:rsid w:val="008711AE"/>
    <w:rsid w:val="008846C8"/>
    <w:rsid w:val="008A73AB"/>
    <w:rsid w:val="008B7642"/>
    <w:rsid w:val="008E3099"/>
    <w:rsid w:val="008E6D56"/>
    <w:rsid w:val="008F2D88"/>
    <w:rsid w:val="0090703F"/>
    <w:rsid w:val="00931FF0"/>
    <w:rsid w:val="00940E1F"/>
    <w:rsid w:val="0095679F"/>
    <w:rsid w:val="00977058"/>
    <w:rsid w:val="00984D5C"/>
    <w:rsid w:val="009B24DD"/>
    <w:rsid w:val="009D15B1"/>
    <w:rsid w:val="009D2E37"/>
    <w:rsid w:val="009D4AE7"/>
    <w:rsid w:val="00A17054"/>
    <w:rsid w:val="00A20C91"/>
    <w:rsid w:val="00A37D65"/>
    <w:rsid w:val="00A9405C"/>
    <w:rsid w:val="00AE1ADE"/>
    <w:rsid w:val="00B1755C"/>
    <w:rsid w:val="00B513CE"/>
    <w:rsid w:val="00B7100A"/>
    <w:rsid w:val="00B801ED"/>
    <w:rsid w:val="00B83CBB"/>
    <w:rsid w:val="00B97C85"/>
    <w:rsid w:val="00BA09EA"/>
    <w:rsid w:val="00BB19FC"/>
    <w:rsid w:val="00BC6A58"/>
    <w:rsid w:val="00BF748F"/>
    <w:rsid w:val="00C24FEC"/>
    <w:rsid w:val="00C33578"/>
    <w:rsid w:val="00C85504"/>
    <w:rsid w:val="00CC4F40"/>
    <w:rsid w:val="00CD09E0"/>
    <w:rsid w:val="00D00449"/>
    <w:rsid w:val="00D1234D"/>
    <w:rsid w:val="00D21B76"/>
    <w:rsid w:val="00D62B22"/>
    <w:rsid w:val="00D66162"/>
    <w:rsid w:val="00D71A96"/>
    <w:rsid w:val="00D85FDC"/>
    <w:rsid w:val="00D93D0F"/>
    <w:rsid w:val="00E43B1B"/>
    <w:rsid w:val="00E4606E"/>
    <w:rsid w:val="00E603E5"/>
    <w:rsid w:val="00E82F60"/>
    <w:rsid w:val="00EB005B"/>
    <w:rsid w:val="00EC5838"/>
    <w:rsid w:val="00EE212C"/>
    <w:rsid w:val="00EE2288"/>
    <w:rsid w:val="00EF2F36"/>
    <w:rsid w:val="00F6596C"/>
    <w:rsid w:val="00FB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2E0"/>
  </w:style>
  <w:style w:type="paragraph" w:styleId="1">
    <w:name w:val="heading 1"/>
    <w:basedOn w:val="a"/>
    <w:next w:val="a"/>
    <w:link w:val="10"/>
    <w:qFormat/>
    <w:rsid w:val="0090703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4AE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0703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a4">
    <w:name w:val="Гипертекстовая ссылка"/>
    <w:rsid w:val="0090703F"/>
    <w:rPr>
      <w:b/>
      <w:bCs/>
      <w:color w:val="008000"/>
      <w:sz w:val="20"/>
      <w:szCs w:val="20"/>
      <w:u w:val="single"/>
    </w:rPr>
  </w:style>
  <w:style w:type="paragraph" w:customStyle="1" w:styleId="a5">
    <w:name w:val="Таблицы (моноширинный)"/>
    <w:basedOn w:val="a"/>
    <w:next w:val="a"/>
    <w:rsid w:val="0090703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1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740DB-C392-41D5-B3EA-B71252137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городского поселения Пионерский</Company>
  <LinksUpToDate>false</LinksUpToDate>
  <CharactersWithSpaces>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Urist</cp:lastModifiedBy>
  <cp:revision>2</cp:revision>
  <cp:lastPrinted>2021-04-06T07:50:00Z</cp:lastPrinted>
  <dcterms:created xsi:type="dcterms:W3CDTF">2021-04-06T07:51:00Z</dcterms:created>
  <dcterms:modified xsi:type="dcterms:W3CDTF">2021-04-06T07:51:00Z</dcterms:modified>
</cp:coreProperties>
</file>